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C5A" w:rsidRDefault="00222C5A" w:rsidP="00133EA0">
      <w:pPr>
        <w:rPr>
          <w:sz w:val="40"/>
          <w:szCs w:val="40"/>
        </w:rPr>
      </w:pPr>
      <w:r w:rsidRPr="00133EA0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64A5E268" wp14:editId="4AEB9C94">
            <wp:simplePos x="0" y="0"/>
            <wp:positionH relativeFrom="page">
              <wp:posOffset>-67945</wp:posOffset>
            </wp:positionH>
            <wp:positionV relativeFrom="paragraph">
              <wp:posOffset>-709930</wp:posOffset>
            </wp:positionV>
            <wp:extent cx="7867650" cy="10668000"/>
            <wp:effectExtent l="0" t="0" r="0" b="0"/>
            <wp:wrapNone/>
            <wp:docPr id="3" name="Рисунок 3" descr="C:\Users\zloiz\Desktop\ramka-photoshop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loiz\Desktop\ramka-photoshop-5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ru-RU"/>
        </w:rPr>
        <w:t xml:space="preserve">        </w:t>
      </w:r>
    </w:p>
    <w:p w:rsidR="00222C5A" w:rsidRDefault="00222C5A" w:rsidP="00133EA0">
      <w:pPr>
        <w:rPr>
          <w:sz w:val="40"/>
          <w:szCs w:val="40"/>
        </w:rPr>
      </w:pPr>
    </w:p>
    <w:p w:rsidR="00222C5A" w:rsidRDefault="00222C5A" w:rsidP="00133EA0">
      <w:pPr>
        <w:rPr>
          <w:sz w:val="40"/>
          <w:szCs w:val="40"/>
        </w:rPr>
      </w:pPr>
    </w:p>
    <w:p w:rsidR="00133EA0" w:rsidRPr="00222C5A" w:rsidRDefault="00222C5A" w:rsidP="00133EA0">
      <w:pPr>
        <w:rPr>
          <w:b/>
          <w:sz w:val="60"/>
          <w:szCs w:val="60"/>
        </w:rPr>
      </w:pPr>
      <w:r>
        <w:rPr>
          <w:sz w:val="40"/>
          <w:szCs w:val="40"/>
        </w:rPr>
        <w:t xml:space="preserve">                </w:t>
      </w:r>
      <w:r w:rsidR="00133EA0" w:rsidRPr="00222C5A">
        <w:rPr>
          <w:b/>
          <w:sz w:val="60"/>
          <w:szCs w:val="60"/>
        </w:rPr>
        <w:t xml:space="preserve">Дорогие Братья и Сестры! </w:t>
      </w:r>
    </w:p>
    <w:p w:rsidR="00F967A5" w:rsidRDefault="00F967A5" w:rsidP="00222C5A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В </w:t>
      </w:r>
      <w:r w:rsidR="00E24C49">
        <w:rPr>
          <w:b/>
          <w:sz w:val="50"/>
          <w:szCs w:val="50"/>
        </w:rPr>
        <w:t>нашем храме</w:t>
      </w:r>
      <w:r>
        <w:rPr>
          <w:b/>
          <w:sz w:val="50"/>
          <w:szCs w:val="50"/>
        </w:rPr>
        <w:t xml:space="preserve"> </w:t>
      </w:r>
      <w:r w:rsidR="00EA5FB7">
        <w:rPr>
          <w:b/>
          <w:sz w:val="50"/>
          <w:szCs w:val="50"/>
        </w:rPr>
        <w:t xml:space="preserve">по вечерам </w:t>
      </w:r>
      <w:r>
        <w:rPr>
          <w:b/>
          <w:sz w:val="50"/>
          <w:szCs w:val="50"/>
        </w:rPr>
        <w:t xml:space="preserve">читают следующие </w:t>
      </w:r>
    </w:p>
    <w:p w:rsidR="00F967A5" w:rsidRDefault="00F967A5" w:rsidP="00222C5A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</w:t>
      </w:r>
      <w:proofErr w:type="gramStart"/>
      <w:r>
        <w:rPr>
          <w:b/>
          <w:sz w:val="50"/>
          <w:szCs w:val="50"/>
        </w:rPr>
        <w:t>АКАФИСТЫ</w:t>
      </w:r>
      <w:r w:rsidR="00E24C49">
        <w:rPr>
          <w:b/>
          <w:sz w:val="50"/>
          <w:szCs w:val="50"/>
        </w:rPr>
        <w:t xml:space="preserve"> </w:t>
      </w:r>
      <w:r>
        <w:rPr>
          <w:b/>
          <w:sz w:val="50"/>
          <w:szCs w:val="50"/>
        </w:rPr>
        <w:t>:</w:t>
      </w:r>
      <w:proofErr w:type="gramEnd"/>
    </w:p>
    <w:p w:rsidR="00F967A5" w:rsidRDefault="00F967A5" w:rsidP="00133EA0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</w:t>
      </w:r>
    </w:p>
    <w:p w:rsidR="00EA5FB7" w:rsidRDefault="00F967A5" w:rsidP="00EA5FB7">
      <w:pPr>
        <w:jc w:val="center"/>
        <w:rPr>
          <w:sz w:val="52"/>
          <w:szCs w:val="52"/>
          <w:shd w:val="clear" w:color="auto" w:fill="FFFFFF"/>
        </w:rPr>
      </w:pPr>
      <w:r w:rsidRPr="00F967A5">
        <w:rPr>
          <w:b/>
          <w:color w:val="FF0000"/>
          <w:sz w:val="52"/>
          <w:szCs w:val="52"/>
        </w:rPr>
        <w:t>Пн. 18.30 – Архистратигу Михаилу</w:t>
      </w:r>
      <w:r w:rsidR="00EA5FB7">
        <w:rPr>
          <w:b/>
          <w:sz w:val="52"/>
          <w:szCs w:val="52"/>
        </w:rPr>
        <w:t xml:space="preserve"> </w:t>
      </w:r>
      <w:r w:rsidR="00EA5FB7" w:rsidRPr="00EA5FB7">
        <w:rPr>
          <w:sz w:val="52"/>
          <w:szCs w:val="52"/>
        </w:rPr>
        <w:t>(</w:t>
      </w:r>
      <w:r w:rsidR="00EA5FB7" w:rsidRPr="00EA5FB7">
        <w:rPr>
          <w:sz w:val="52"/>
          <w:szCs w:val="52"/>
          <w:shd w:val="clear" w:color="auto" w:fill="FFFFFF"/>
        </w:rPr>
        <w:t>читают во всех житейских нуждах</w:t>
      </w:r>
      <w:r w:rsidR="00EA5FB7" w:rsidRPr="00EA5FB7">
        <w:rPr>
          <w:sz w:val="52"/>
          <w:szCs w:val="52"/>
          <w:shd w:val="clear" w:color="auto" w:fill="FFFFFF"/>
        </w:rPr>
        <w:t>)</w:t>
      </w:r>
    </w:p>
    <w:p w:rsidR="00EA5FB7" w:rsidRDefault="00F967A5" w:rsidP="00EA5FB7">
      <w:pPr>
        <w:jc w:val="center"/>
        <w:rPr>
          <w:b/>
          <w:color w:val="FF0000"/>
          <w:sz w:val="52"/>
          <w:szCs w:val="52"/>
        </w:rPr>
      </w:pPr>
      <w:r w:rsidRPr="00F967A5">
        <w:rPr>
          <w:b/>
          <w:color w:val="FF0000"/>
          <w:sz w:val="52"/>
          <w:szCs w:val="52"/>
        </w:rPr>
        <w:t xml:space="preserve">ЧТ. 18.30 </w:t>
      </w:r>
      <w:proofErr w:type="gramStart"/>
      <w:r w:rsidRPr="00F967A5">
        <w:rPr>
          <w:b/>
          <w:color w:val="FF0000"/>
          <w:sz w:val="52"/>
          <w:szCs w:val="52"/>
        </w:rPr>
        <w:t xml:space="preserve">-  </w:t>
      </w:r>
      <w:proofErr w:type="spellStart"/>
      <w:r w:rsidRPr="00F967A5">
        <w:rPr>
          <w:b/>
          <w:color w:val="FF0000"/>
          <w:sz w:val="52"/>
          <w:szCs w:val="52"/>
        </w:rPr>
        <w:t>свт</w:t>
      </w:r>
      <w:proofErr w:type="spellEnd"/>
      <w:proofErr w:type="gramEnd"/>
      <w:r w:rsidRPr="00F967A5">
        <w:rPr>
          <w:b/>
          <w:color w:val="FF0000"/>
          <w:sz w:val="52"/>
          <w:szCs w:val="52"/>
        </w:rPr>
        <w:t>. Николаю</w:t>
      </w:r>
      <w:r w:rsidR="00EA5FB7">
        <w:rPr>
          <w:b/>
          <w:color w:val="FF0000"/>
          <w:sz w:val="52"/>
          <w:szCs w:val="52"/>
        </w:rPr>
        <w:t xml:space="preserve"> </w:t>
      </w:r>
      <w:r w:rsidRPr="00F967A5">
        <w:rPr>
          <w:b/>
          <w:color w:val="FF0000"/>
          <w:sz w:val="52"/>
          <w:szCs w:val="52"/>
        </w:rPr>
        <w:t>Чудотворцу</w:t>
      </w:r>
    </w:p>
    <w:p w:rsidR="00222C5A" w:rsidRPr="00EA5FB7" w:rsidRDefault="00F967A5" w:rsidP="00EA5FB7">
      <w:pPr>
        <w:jc w:val="center"/>
        <w:rPr>
          <w:sz w:val="40"/>
          <w:szCs w:val="40"/>
        </w:rPr>
      </w:pPr>
      <w:r w:rsidRPr="00EA5FB7">
        <w:rPr>
          <w:sz w:val="40"/>
          <w:szCs w:val="40"/>
        </w:rPr>
        <w:t>(</w:t>
      </w:r>
      <w:r w:rsidR="00EA5FB7" w:rsidRPr="00EA5FB7">
        <w:rPr>
          <w:rFonts w:ascii="Arial" w:hAnsi="Arial" w:cs="Arial"/>
          <w:sz w:val="40"/>
          <w:szCs w:val="40"/>
          <w:shd w:val="clear" w:color="auto" w:fill="FFFFFF"/>
        </w:rPr>
        <w:t>помогает как в просьбах о здоровье, так и в других делах.</w:t>
      </w:r>
      <w:r w:rsidR="00EA5FB7" w:rsidRPr="00EA5FB7">
        <w:rPr>
          <w:sz w:val="40"/>
          <w:szCs w:val="40"/>
        </w:rPr>
        <w:t>)</w:t>
      </w:r>
    </w:p>
    <w:p w:rsidR="00EA5FB7" w:rsidRDefault="00F967A5" w:rsidP="00F967A5">
      <w:pPr>
        <w:tabs>
          <w:tab w:val="left" w:pos="330"/>
        </w:tabs>
        <w:jc w:val="center"/>
        <w:rPr>
          <w:b/>
          <w:color w:val="FF0000"/>
          <w:sz w:val="52"/>
          <w:szCs w:val="52"/>
        </w:rPr>
      </w:pPr>
      <w:r w:rsidRPr="00F967A5">
        <w:rPr>
          <w:b/>
          <w:color w:val="FF0000"/>
          <w:sz w:val="52"/>
          <w:szCs w:val="52"/>
        </w:rPr>
        <w:t>Пт. 18.30 – Иисусу Сладчайшему</w:t>
      </w:r>
      <w:r>
        <w:rPr>
          <w:b/>
          <w:color w:val="FF0000"/>
          <w:sz w:val="52"/>
          <w:szCs w:val="52"/>
        </w:rPr>
        <w:t xml:space="preserve"> </w:t>
      </w:r>
    </w:p>
    <w:p w:rsidR="00F967A5" w:rsidRPr="00EA5FB7" w:rsidRDefault="00F967A5" w:rsidP="00EA5FB7">
      <w:pPr>
        <w:tabs>
          <w:tab w:val="left" w:pos="330"/>
        </w:tabs>
        <w:jc w:val="center"/>
        <w:rPr>
          <w:sz w:val="44"/>
          <w:szCs w:val="44"/>
        </w:rPr>
      </w:pPr>
      <w:r w:rsidRPr="00EA5FB7">
        <w:rPr>
          <w:sz w:val="44"/>
          <w:szCs w:val="44"/>
        </w:rPr>
        <w:t>(</w:t>
      </w:r>
      <w:r w:rsidRPr="00EA5FB7">
        <w:rPr>
          <w:sz w:val="44"/>
          <w:szCs w:val="44"/>
          <w:shd w:val="clear" w:color="auto" w:fill="FFFFFF"/>
        </w:rPr>
        <w:t>читается в воспоминание Страстей Спасителя и память Пресвятой Богородицы</w:t>
      </w:r>
      <w:r w:rsidRPr="00EA5FB7">
        <w:rPr>
          <w:sz w:val="44"/>
          <w:szCs w:val="44"/>
          <w:shd w:val="clear" w:color="auto" w:fill="FFFFFF"/>
        </w:rPr>
        <w:t>)</w:t>
      </w:r>
    </w:p>
    <w:p w:rsidR="00133EA0" w:rsidRPr="00F967A5" w:rsidRDefault="00133EA0" w:rsidP="00F967A5">
      <w:pPr>
        <w:jc w:val="center"/>
        <w:rPr>
          <w:b/>
          <w:i/>
          <w:sz w:val="52"/>
          <w:szCs w:val="52"/>
        </w:rPr>
      </w:pPr>
      <w:bookmarkStart w:id="0" w:name="_GoBack"/>
      <w:bookmarkEnd w:id="0"/>
    </w:p>
    <w:p w:rsidR="00F967A5" w:rsidRDefault="00F967A5" w:rsidP="00EA5FB7">
      <w:pPr>
        <w:jc w:val="center"/>
        <w:rPr>
          <w:sz w:val="40"/>
          <w:szCs w:val="40"/>
        </w:rPr>
      </w:pPr>
      <w:r w:rsidRPr="00EA5FB7">
        <w:rPr>
          <w:rStyle w:val="a3"/>
          <w:rFonts w:ascii="Helvetica" w:hAnsi="Helvetica" w:cs="Helvetica"/>
          <w:sz w:val="24"/>
          <w:szCs w:val="24"/>
          <w:shd w:val="clear" w:color="auto" w:fill="FEFEFE"/>
        </w:rPr>
        <w:t xml:space="preserve">Акафист </w:t>
      </w:r>
      <w:r w:rsidRPr="00EA5FB7">
        <w:rPr>
          <w:rFonts w:ascii="Helvetica" w:hAnsi="Helvetica" w:cs="Helvetica"/>
          <w:sz w:val="24"/>
          <w:szCs w:val="24"/>
          <w:shd w:val="clear" w:color="auto" w:fill="FEFEFE"/>
        </w:rPr>
        <w:t>– особ</w:t>
      </w:r>
      <w:r w:rsidRPr="00EA5FB7">
        <w:rPr>
          <w:rFonts w:ascii="Helvetica" w:hAnsi="Helvetica" w:cs="Helvetica"/>
          <w:sz w:val="24"/>
          <w:szCs w:val="24"/>
          <w:shd w:val="clear" w:color="auto" w:fill="FEFEFE"/>
        </w:rPr>
        <w:t xml:space="preserve">ое </w:t>
      </w:r>
      <w:r w:rsidRPr="00EA5FB7">
        <w:rPr>
          <w:rFonts w:ascii="Helvetica" w:hAnsi="Helvetica" w:cs="Helvetica"/>
          <w:sz w:val="24"/>
          <w:szCs w:val="24"/>
          <w:shd w:val="clear" w:color="auto" w:fill="FEFEFE"/>
        </w:rPr>
        <w:t xml:space="preserve"> хвалебн</w:t>
      </w:r>
      <w:r w:rsidRPr="00EA5FB7">
        <w:rPr>
          <w:rFonts w:ascii="Helvetica" w:hAnsi="Helvetica" w:cs="Helvetica"/>
          <w:sz w:val="24"/>
          <w:szCs w:val="24"/>
          <w:shd w:val="clear" w:color="auto" w:fill="FEFEFE"/>
        </w:rPr>
        <w:t xml:space="preserve">ое </w:t>
      </w:r>
      <w:r w:rsidRPr="00EA5FB7">
        <w:rPr>
          <w:rFonts w:ascii="Helvetica" w:hAnsi="Helvetica" w:cs="Helvetica"/>
          <w:sz w:val="24"/>
          <w:szCs w:val="24"/>
          <w:shd w:val="clear" w:color="auto" w:fill="FEFEFE"/>
        </w:rPr>
        <w:t xml:space="preserve"> песнопени</w:t>
      </w:r>
      <w:r w:rsidRPr="00EA5FB7">
        <w:rPr>
          <w:rFonts w:ascii="Helvetica" w:hAnsi="Helvetica" w:cs="Helvetica"/>
          <w:sz w:val="24"/>
          <w:szCs w:val="24"/>
          <w:shd w:val="clear" w:color="auto" w:fill="FEFEFE"/>
        </w:rPr>
        <w:t>е</w:t>
      </w:r>
      <w:r w:rsidRPr="00EA5FB7">
        <w:rPr>
          <w:rFonts w:ascii="Helvetica" w:hAnsi="Helvetica" w:cs="Helvetica"/>
          <w:sz w:val="24"/>
          <w:szCs w:val="24"/>
          <w:shd w:val="clear" w:color="auto" w:fill="FEFEFE"/>
        </w:rPr>
        <w:t xml:space="preserve"> в честь </w:t>
      </w:r>
      <w:hyperlink r:id="rId5" w:history="1">
        <w:r w:rsidRPr="00EA5FB7">
          <w:rPr>
            <w:rStyle w:val="a5"/>
            <w:rFonts w:ascii="Helvetica" w:hAnsi="Helvetica" w:cs="Helvetica"/>
            <w:color w:val="auto"/>
            <w:sz w:val="24"/>
            <w:szCs w:val="24"/>
            <w:shd w:val="clear" w:color="auto" w:fill="FEFEFE"/>
          </w:rPr>
          <w:t>Спасителя</w:t>
        </w:r>
      </w:hyperlink>
      <w:r w:rsidRPr="00EA5FB7">
        <w:rPr>
          <w:rFonts w:ascii="Helvetica" w:hAnsi="Helvetica" w:cs="Helvetica"/>
          <w:sz w:val="24"/>
          <w:szCs w:val="24"/>
          <w:shd w:val="clear" w:color="auto" w:fill="FEFEFE"/>
        </w:rPr>
        <w:t>, </w:t>
      </w:r>
      <w:hyperlink r:id="rId6" w:history="1">
        <w:r w:rsidRPr="00EA5FB7">
          <w:rPr>
            <w:rStyle w:val="a5"/>
            <w:rFonts w:ascii="Helvetica" w:hAnsi="Helvetica" w:cs="Helvetica"/>
            <w:color w:val="auto"/>
            <w:sz w:val="24"/>
            <w:szCs w:val="24"/>
            <w:shd w:val="clear" w:color="auto" w:fill="FEFEFE"/>
          </w:rPr>
          <w:t>Божией Матери</w:t>
        </w:r>
      </w:hyperlink>
      <w:r w:rsidRPr="00EA5FB7">
        <w:rPr>
          <w:rFonts w:ascii="Helvetica" w:hAnsi="Helvetica" w:cs="Helvetica"/>
          <w:sz w:val="24"/>
          <w:szCs w:val="24"/>
          <w:shd w:val="clear" w:color="auto" w:fill="FEFEFE"/>
        </w:rPr>
        <w:t> или </w:t>
      </w:r>
      <w:hyperlink r:id="rId7" w:history="1">
        <w:r w:rsidRPr="00EA5FB7">
          <w:rPr>
            <w:rStyle w:val="a5"/>
            <w:rFonts w:ascii="Helvetica" w:hAnsi="Helvetica" w:cs="Helvetica"/>
            <w:color w:val="auto"/>
            <w:sz w:val="24"/>
            <w:szCs w:val="24"/>
            <w:shd w:val="clear" w:color="auto" w:fill="FEFEFE"/>
          </w:rPr>
          <w:t>святых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EFEFE"/>
        </w:rPr>
        <w:t>.</w:t>
      </w:r>
    </w:p>
    <w:p w:rsidR="00133EA0" w:rsidRPr="00133EA0" w:rsidRDefault="00133EA0" w:rsidP="00133EA0">
      <w:pPr>
        <w:rPr>
          <w:sz w:val="40"/>
          <w:szCs w:val="40"/>
        </w:rPr>
      </w:pPr>
    </w:p>
    <w:sectPr w:rsidR="00133EA0" w:rsidRPr="0013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5D"/>
    <w:rsid w:val="000319C5"/>
    <w:rsid w:val="00133EA0"/>
    <w:rsid w:val="001F10B9"/>
    <w:rsid w:val="00222C5A"/>
    <w:rsid w:val="00266D78"/>
    <w:rsid w:val="002E5C21"/>
    <w:rsid w:val="004D7DCF"/>
    <w:rsid w:val="0087053C"/>
    <w:rsid w:val="00B3045D"/>
    <w:rsid w:val="00D67BE4"/>
    <w:rsid w:val="00DD1997"/>
    <w:rsid w:val="00E24C49"/>
    <w:rsid w:val="00EA5FB7"/>
    <w:rsid w:val="00F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98BC"/>
  <w15:docId w15:val="{7BF87DC0-F93F-49E5-B869-526AB5D9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67A5"/>
    <w:rPr>
      <w:b/>
      <w:bCs/>
    </w:rPr>
  </w:style>
  <w:style w:type="character" w:styleId="a4">
    <w:name w:val="Emphasis"/>
    <w:basedOn w:val="a0"/>
    <w:uiPriority w:val="20"/>
    <w:qFormat/>
    <w:rsid w:val="00F967A5"/>
    <w:rPr>
      <w:i/>
      <w:iCs/>
    </w:rPr>
  </w:style>
  <w:style w:type="character" w:styleId="a5">
    <w:name w:val="Hyperlink"/>
    <w:basedOn w:val="a0"/>
    <w:uiPriority w:val="99"/>
    <w:semiHidden/>
    <w:unhideWhenUsed/>
    <w:rsid w:val="00F96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zbyka.ru/svyat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byka.ru/bogorodica" TargetMode="External"/><Relationship Id="rId5" Type="http://schemas.openxmlformats.org/officeDocument/2006/relationships/hyperlink" Target="https://azbyka.ru/iisus-xristos-s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пирогов</dc:creator>
  <cp:lastModifiedBy>Воскресная школа</cp:lastModifiedBy>
  <cp:revision>4</cp:revision>
  <cp:lastPrinted>2019-03-30T05:00:00Z</cp:lastPrinted>
  <dcterms:created xsi:type="dcterms:W3CDTF">2021-02-12T08:13:00Z</dcterms:created>
  <dcterms:modified xsi:type="dcterms:W3CDTF">2021-02-12T08:29:00Z</dcterms:modified>
</cp:coreProperties>
</file>